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sz w:val="24"/>
          <w:szCs w:val="24"/>
        </w:rPr>
        <w:t>Факультет медицины и здравоохранения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sz w:val="24"/>
          <w:szCs w:val="24"/>
        </w:rPr>
        <w:t>Высшая медицинская школа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sz w:val="24"/>
          <w:szCs w:val="24"/>
        </w:rPr>
        <w:t>Кафедра фундаментальной медицины</w:t>
      </w:r>
    </w:p>
    <w:p w:rsidR="00BE7B4B" w:rsidRPr="00533FE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К ПРАКТИЧЕСКИМ ЗАНЯТИЯМ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sz w:val="24"/>
          <w:szCs w:val="24"/>
        </w:rPr>
        <w:t>по дисциплине "</w:t>
      </w:r>
      <w:r w:rsidRPr="00533FE4">
        <w:rPr>
          <w:rFonts w:ascii="Times New Roman" w:eastAsia="Times New Roman" w:hAnsi="Times New Roman" w:cs="Times New Roman"/>
          <w:b/>
          <w:sz w:val="24"/>
          <w:szCs w:val="24"/>
        </w:rPr>
        <w:t>Молекулярные, клеточные и генетические основы медицины"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sz w:val="24"/>
          <w:szCs w:val="24"/>
        </w:rPr>
        <w:t>7 креди</w:t>
      </w:r>
      <w:r w:rsidR="00533FE4" w:rsidRPr="00533FE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533FE4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BE7B4B" w:rsidRPr="00533FE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B4B" w:rsidRPr="00533FE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B4B" w:rsidRPr="00533FE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1.</w:t>
      </w:r>
    </w:p>
    <w:p w:rsidR="00BE7B4B" w:rsidRPr="00533FE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Введение в молекулярную биологию. </w:t>
      </w:r>
    </w:p>
    <w:p w:rsidR="00BE7B4B" w:rsidRPr="00533FE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BE7B4B" w:rsidRPr="00533FE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533FE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Кратко обсудить роль молекулярной биологии в медицине.</w:t>
      </w:r>
    </w:p>
    <w:p w:rsidR="00BE7B4B" w:rsidRPr="00533FE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Объясните центральну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догму молекулярной биологии. </w:t>
      </w:r>
    </w:p>
    <w:p w:rsidR="00BE7B4B" w:rsidRPr="00533FE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Опишите, идентифицируйте и нарисуйте компоненты нуклеозидов и нуклеотидов.</w:t>
      </w:r>
    </w:p>
    <w:p w:rsidR="00BE7B4B" w:rsidRPr="00533FE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Охарактеризуйте и опишите цепи нуклеиновых кислот в ДНК и РНК.</w:t>
      </w:r>
    </w:p>
    <w:p w:rsidR="00BE7B4B" w:rsidRPr="00533FE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Опишите три гипотезы репликации ДНК. </w:t>
      </w:r>
    </w:p>
    <w:p w:rsidR="00BE7B4B" w:rsidRPr="00533FE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Опишите эксперимент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Месельсона-Сталя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объясните его значение. </w:t>
      </w:r>
    </w:p>
    <w:p w:rsidR="00BE7B4B" w:rsidRPr="00533FE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Объясните молекулярный механизм полуконсервативной репликации ДНК. </w:t>
      </w:r>
    </w:p>
    <w:p w:rsidR="00BE7B4B" w:rsidRPr="00533FE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Объясните механизмы коррекции и исправления ошибок при репликации ДНК.</w:t>
      </w:r>
    </w:p>
    <w:p w:rsidR="00BE7B4B" w:rsidRPr="00533FE4" w:rsidRDefault="00BE7B4B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2.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Введение: Основы строения и реакционной способности органических соединений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Определить общие структурные характеристики органических молекул, в частности, четырехвалентную природу углерода и различные спос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ее выражения; 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Определять функциональную группу - выявлять функциональные группы в органических молекулах; 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Распознавать структурные (конституционные) изомеры и изомеры функциональных групп; 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Писать структуры органических молекул различными сп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особами; 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Классифицировать органические соединения; называть соединения в соответствии с системой номенклатуры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iupac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выводить их строение из данных названий; 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структурные, сокращенные и линейные формулы простых химических соединений; 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7. преобразовывать любую заданную структурную, конденсированную или линейную формулу в ее соответствующую альтернативу.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Описывать типы реакций в органической химии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7B4B" w:rsidRPr="00533FE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3.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Экспрессия генов: Транскрипция генетической информации и </w:t>
      </w:r>
      <w:proofErr w:type="spellStart"/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процессинг</w:t>
      </w:r>
      <w:proofErr w:type="spellEnd"/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мРНК</w:t>
      </w:r>
      <w:proofErr w:type="spellEnd"/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Определить термины: транскрипция, промотор,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энхансер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, терминатор.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Описать структуру и функции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прокариотических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эукариотических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РНК-полимераз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Опи</w:t>
      </w:r>
      <w:r w:rsidRPr="00533FE4">
        <w:rPr>
          <w:rFonts w:ascii="Times New Roman" w:eastAsia="Times New Roman" w:hAnsi="Times New Roman" w:cs="Times New Roman"/>
          <w:sz w:val="24"/>
          <w:szCs w:val="24"/>
        </w:rPr>
        <w:t>сать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фазы транскрипции, объясните процессы, происходящие на каждой фазе, и их значение. 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4. Объяснит</w:t>
      </w:r>
      <w:r w:rsidRPr="00533FE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процесс, важность и различие Rho-независимой и Rho-зависимой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терминации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транскрипции.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5. Объяснит</w:t>
      </w:r>
      <w:r w:rsidRPr="00533FE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полиаденилирования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значение.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6. Опи</w:t>
      </w:r>
      <w:r w:rsidRPr="00533FE4">
        <w:rPr>
          <w:rFonts w:ascii="Times New Roman" w:eastAsia="Times New Roman" w:hAnsi="Times New Roman" w:cs="Times New Roman"/>
          <w:sz w:val="24"/>
          <w:szCs w:val="24"/>
        </w:rPr>
        <w:t>сать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структуру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кэп-фрагмента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синтез и функции.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7. Опи</w:t>
      </w:r>
      <w:r w:rsidRPr="00533FE4">
        <w:rPr>
          <w:rFonts w:ascii="Times New Roman" w:eastAsia="Times New Roman" w:hAnsi="Times New Roman" w:cs="Times New Roman"/>
          <w:sz w:val="24"/>
          <w:szCs w:val="24"/>
        </w:rPr>
        <w:t>сать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сплайсинга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значение.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8. Объяснит</w:t>
      </w:r>
      <w:r w:rsidRPr="00533FE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влияние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сплайсинга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экспрессию генов.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4.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Насыщенные и ненасыщенные органические соединения: </w:t>
      </w:r>
      <w:proofErr w:type="spellStart"/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алканы</w:t>
      </w:r>
      <w:proofErr w:type="spellEnd"/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циклоал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алкены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алкадиены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алкины</w:t>
      </w:r>
      <w:proofErr w:type="spellEnd"/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углеводороды в соответствии с системой номенклатуры ИЮПАК;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Распознавать и записывать структуры изомеров соединений;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Определять физические свойства соединений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Определять основные реакции соединений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Определите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циклоалкан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его строению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Назовите соединение, учитывая его строение, и нарисуйте, учитывая его название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Назовите соединение, учитывая его конденсированную или линейную структуру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Определите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цис-транс-изомеры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алкенов</w:t>
      </w:r>
      <w:proofErr w:type="spellEnd"/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Напишите химические реакции присоединения, замещения и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отмены насыщенных и ненасыщенных соединений</w:t>
      </w:r>
    </w:p>
    <w:p w:rsidR="00BE7B4B" w:rsidRPr="00533FE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5.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Экспрессия генов: Трансляция генетической информации и </w:t>
      </w:r>
      <w:proofErr w:type="spellStart"/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посттрансляционная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модификация белков. 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Максимальный балл: 3 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Описать структуру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тРНК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механизм активации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тРНК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</w:t>
      </w:r>
      <w:r w:rsidRPr="00533FE4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трансляц</w:t>
      </w:r>
      <w:proofErr w:type="gram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этапы. 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Объясните цикл рибосомы. 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</w:t>
      </w:r>
      <w:r w:rsidRPr="00533FE4">
        <w:rPr>
          <w:rFonts w:ascii="Times New Roman" w:eastAsia="Times New Roman" w:hAnsi="Times New Roman" w:cs="Times New Roman"/>
          <w:sz w:val="24"/>
          <w:szCs w:val="24"/>
        </w:rPr>
        <w:t>сать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механизмы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посттрансляционного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процессинга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утилизацию белков (деградацию). 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</w:t>
      </w:r>
      <w:r w:rsidRPr="00533FE4">
        <w:rPr>
          <w:rFonts w:ascii="Times New Roman" w:eastAsia="Times New Roman" w:hAnsi="Times New Roman" w:cs="Times New Roman"/>
          <w:sz w:val="24"/>
          <w:szCs w:val="24"/>
        </w:rPr>
        <w:t>сать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белков и гликопротеинов в </w:t>
      </w:r>
      <w:proofErr w:type="gram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шероховатом</w:t>
      </w:r>
      <w:proofErr w:type="gram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эндоплазматическом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ретикулуме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(ЭР).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</w:t>
      </w:r>
      <w:r w:rsidRPr="00533FE4">
        <w:rPr>
          <w:rFonts w:ascii="Times New Roman" w:eastAsia="Times New Roman" w:hAnsi="Times New Roman" w:cs="Times New Roman"/>
          <w:sz w:val="24"/>
          <w:szCs w:val="24"/>
        </w:rPr>
        <w:t>сать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 комплекса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Гольджи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посттрансляционной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модификации,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процессинге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сортировке белков.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</w:t>
      </w:r>
      <w:r w:rsidRPr="00533FE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вспомогательную роль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шаперонов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сворачивании белков. </w:t>
      </w:r>
    </w:p>
    <w:p w:rsidR="00533FE4" w:rsidRPr="00533FE4" w:rsidRDefault="00533FE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</w:t>
      </w:r>
      <w:r w:rsidRPr="00533FE4">
        <w:rPr>
          <w:rFonts w:ascii="Times New Roman" w:eastAsia="Times New Roman" w:hAnsi="Times New Roman" w:cs="Times New Roman"/>
          <w:sz w:val="24"/>
          <w:szCs w:val="24"/>
        </w:rPr>
        <w:t xml:space="preserve">одить 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подробные примеры заболеваний человека, связанных с неправильным сворачиванием белков.</w:t>
      </w:r>
    </w:p>
    <w:p w:rsidR="00BE7B4B" w:rsidRPr="00533FE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6.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Ароматические соединения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Определить структуры ароматических соединений; 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Объяснить важность и функцию резонанса в ароматических со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единениях; 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Назовите простые монозамещенные и </w:t>
      </w:r>
      <w:proofErr w:type="spell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дизамещенные</w:t>
      </w:r>
      <w:proofErr w:type="spell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ароматические соединения; 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Предскажите продукты, получаемые при реакции ароматических соединений с </w:t>
      </w:r>
      <w:proofErr w:type="gramStart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концентрированными</w:t>
      </w:r>
      <w:proofErr w:type="gramEnd"/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hno3, cl2, br2 или концентрированной h2so4; 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Дайте определение и узнай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ароматические соединения, а также значение резонанса и ароматичности; </w:t>
      </w:r>
    </w:p>
    <w:p w:rsidR="00BE7B4B" w:rsidRPr="00533FE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33F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Понимать и применять правило Геккеля.</w:t>
      </w:r>
    </w:p>
    <w:p w:rsidR="00BE7B4B" w:rsidRPr="00533FE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7.</w:t>
      </w:r>
    </w:p>
    <w:p w:rsidR="009215D7" w:rsidRPr="00F16DA4" w:rsidRDefault="009215D7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Регуляция экспрессии генов </w:t>
      </w:r>
    </w:p>
    <w:p w:rsidR="009215D7" w:rsidRPr="00F16DA4" w:rsidRDefault="009215D7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9215D7" w:rsidRPr="00F16DA4" w:rsidRDefault="009215D7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9215D7" w:rsidRPr="00F16DA4" w:rsidRDefault="009215D7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Описать различные уровни регуляции генов, включая транскрипционную,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посттранскрипционную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трансляционную 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посттрансляционную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регуляцию.</w:t>
      </w:r>
    </w:p>
    <w:p w:rsidR="009215D7" w:rsidRPr="00F16DA4" w:rsidRDefault="009215D7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функционирование и регуляцию следующих оперонов: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lac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trp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5D7" w:rsidRPr="00F16DA4" w:rsidRDefault="009215D7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положительный и негативный контроль оперонов.</w:t>
      </w:r>
    </w:p>
    <w:p w:rsidR="009215D7" w:rsidRPr="00F16DA4" w:rsidRDefault="009215D7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 регуляции транскрипции </w:t>
      </w:r>
      <w:proofErr w:type="gram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эукариот</w:t>
      </w:r>
      <w:proofErr w:type="gram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роль промоторов,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энхансеров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факторов транскрипции в контроле экспрессии генов.</w:t>
      </w:r>
    </w:p>
    <w:p w:rsidR="009215D7" w:rsidRPr="00F16DA4" w:rsidRDefault="009215D7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сать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важность регуляции генов для контроля клеточных процессов, развития и ответа на изменения окружающей среды.</w:t>
      </w:r>
    </w:p>
    <w:p w:rsidR="009215D7" w:rsidRPr="00F16DA4" w:rsidRDefault="009215D7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8.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Мон</w:t>
      </w:r>
      <w:proofErr w:type="gramStart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о-</w:t>
      </w:r>
      <w:proofErr w:type="gramEnd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полигидрические</w:t>
      </w:r>
      <w:proofErr w:type="spellEnd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спирты, фенолы, эфиры. 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Максимальный балл: 3 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Описать структурные различия между спиртами, фенолами и эфирами;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Напишите систематические названия простых спиртов;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Нарисуйте структуру спирта, учитывая его название, в формате конденсированной и линейной структуры;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Классифицируйте спирт как первичный, вторичный или третичный;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Опишите свойства спиртов;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Предскажите продукты, полученные при дегидратации спирта;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Объясните, почему спирты и фенолы являются слабыми кислотами;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Определите эфир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Отличить эфир от спирта</w:t>
      </w:r>
    </w:p>
    <w:p w:rsidR="00BE7B4B" w:rsidRPr="00F16DA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9.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proofErr w:type="spellStart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Эпигенетика</w:t>
      </w:r>
      <w:proofErr w:type="spellEnd"/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Содержание: Структура генов </w:t>
      </w:r>
      <w:proofErr w:type="gramStart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proofErr w:type="gramEnd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прокариот. Бактериальные опероны: </w:t>
      </w:r>
      <w:proofErr w:type="spellStart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lac</w:t>
      </w:r>
      <w:proofErr w:type="spellEnd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ara</w:t>
      </w:r>
      <w:proofErr w:type="spellEnd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trp</w:t>
      </w:r>
      <w:proofErr w:type="spellEnd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gal</w:t>
      </w:r>
      <w:proofErr w:type="spellEnd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Структура генов </w:t>
      </w:r>
      <w:proofErr w:type="gramStart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proofErr w:type="gramEnd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эукариот. Регуляция транскрипции: факторы транскрипции.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Объяснить важность эпигенетической регуляц</w:t>
      </w:r>
      <w:proofErr w:type="gram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в наследуемости клеточных признаков. 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Сравнивать и сопоставлять различные эпигенетические механизмы, включая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метилирование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ДНК, модификации гистонов, импринтинг, Х-активацию.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 РН</w:t>
      </w:r>
      <w:proofErr w:type="gram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F16DA4">
        <w:t xml:space="preserve"> 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интерференции.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сать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эпигенетических изменений в развитии, болезнях и эволюции, используя конкретные примеры для иллюстрации их влияния.</w:t>
      </w:r>
    </w:p>
    <w:p w:rsidR="00F16DA4" w:rsidRPr="00533FE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10.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Альдегиды, кетоны, карбоновые кислоты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Определять карбонильную группу, ее полярность и форму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Называть простые альдегиды и кетоны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свойства альдегидов и кетонов.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Определите различия между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гемиацеталями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гемикеталями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ацеталями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кеталями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Назовите простые карбоновые кислоты, сложные эфиры и амиды, учитывая их строение, и напишите строение, учитывая их название;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Опиш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ите кислотность различных карбоновых кислот и предскажите продукты, получаемые при их реакции с сильными основаниями;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Опишите, как из карбоновых кислот образуются сложные эфиры и амиды.</w:t>
      </w:r>
    </w:p>
    <w:p w:rsidR="00BE7B4B" w:rsidRPr="00533FE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11.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Сигнализация клетки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Максимальный балл: 3 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внутриклеточной сигнализации (сигнальной трансдукции).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Классифицировать и охарактеризовать мембранные рецепторы клеток, привести конкретные примеры.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сать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приве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примеры вторичных посредников.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Охарактериз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цитоплазматические и ядерные рецепторы.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сать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механизмы, с помощью которых клетки контактируют  друг с другом и с окружающей средой, такие как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аутокринная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паракринная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эндокринная 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синаптическая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сигнализация.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Объяснить основные принципы сигнализации TGFβ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сать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концепцию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сигналинга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JAK-STAT и его важность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Охарактериз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примеры заболеваний, связанных с рецепторной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серин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треониновой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киназной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сигнализацией</w:t>
      </w:r>
    </w:p>
    <w:p w:rsidR="00BE7B4B" w:rsidRPr="00F16DA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12.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proofErr w:type="spellStart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Гетерофункциональные</w:t>
      </w:r>
      <w:proofErr w:type="spellEnd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соединения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Описывать: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гидроксикислоты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аминокислоты,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оксокислоты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аминоспирты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аминофенолы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(дофамин, норадреналин, адреналин);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Записать характерные реакции;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Назовите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гетерофункциональные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соединения, 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Определить их функции в организме 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применение в медицине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Составлять реакции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комплексообразования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</w:t>
      </w:r>
      <w:proofErr w:type="gram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гетерофункциональных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соединений;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6.           Описывать применение в медицине</w:t>
      </w:r>
    </w:p>
    <w:p w:rsidR="00BE7B4B" w:rsidRPr="00F16DA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DA4" w:rsidRPr="004919F7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13.</w:t>
      </w:r>
    </w:p>
    <w:p w:rsidR="00F16DA4" w:rsidRPr="004919F7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Дифференциация клеток и развитие многоклеточного организма. Коллоквиум 1</w:t>
      </w:r>
    </w:p>
    <w:p w:rsidR="00F16DA4" w:rsidRPr="004919F7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3+</w:t>
      </w:r>
      <w:r w:rsidR="0068451B" w:rsidRPr="00491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</w:p>
    <w:p w:rsidR="00F16DA4" w:rsidRPr="004919F7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F16DA4" w:rsidRPr="004919F7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 w:rsidRPr="004919F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определения следующим терминам: клеточная дифференцировка, морфогенез, эмбриогенез, онтогенез, стволовые клетки, </w:t>
      </w:r>
      <w:proofErr w:type="spellStart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тотипотентность</w:t>
      </w:r>
      <w:proofErr w:type="spellEnd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плюрипотентность</w:t>
      </w:r>
      <w:proofErr w:type="spellEnd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6DA4" w:rsidRPr="004919F7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</w:t>
      </w:r>
      <w:r w:rsidRPr="004919F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изменяется уровень экспрессии различных генов во время клеточной дифференцировки и на разных стадиях развития многоклеточного организма.</w:t>
      </w:r>
    </w:p>
    <w:p w:rsidR="00F16DA4" w:rsidRPr="004919F7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</w:t>
      </w:r>
      <w:r w:rsidRPr="004919F7">
        <w:rPr>
          <w:rFonts w:ascii="Times New Roman" w:eastAsia="Times New Roman" w:hAnsi="Times New Roman" w:cs="Times New Roman"/>
          <w:sz w:val="24"/>
          <w:szCs w:val="24"/>
        </w:rPr>
        <w:t xml:space="preserve">сать </w:t>
      </w: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механизмы ключевых сигнальных путей, участвующих в клеточной дифференцировке, таких как </w:t>
      </w:r>
      <w:proofErr w:type="spellStart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Wnt</w:t>
      </w:r>
      <w:proofErr w:type="spellEnd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Notch</w:t>
      </w:r>
      <w:proofErr w:type="spellEnd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Hedgehog</w:t>
      </w:r>
      <w:proofErr w:type="spellEnd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BMP.</w:t>
      </w:r>
    </w:p>
    <w:p w:rsidR="00F16DA4" w:rsidRPr="004919F7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</w:t>
      </w:r>
      <w:r w:rsidRPr="004919F7">
        <w:rPr>
          <w:rFonts w:ascii="Times New Roman" w:eastAsia="Times New Roman" w:hAnsi="Times New Roman" w:cs="Times New Roman"/>
          <w:sz w:val="24"/>
          <w:szCs w:val="24"/>
        </w:rPr>
        <w:t>сать</w:t>
      </w: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применение стволовых клеток в медицине и косметологии, проанализируйте преимущества и недостатки этих методов.</w:t>
      </w:r>
    </w:p>
    <w:p w:rsidR="00BE7B4B" w:rsidRPr="004919F7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B4B" w:rsidRPr="004919F7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Практическое занятие 14. </w:t>
      </w:r>
    </w:p>
    <w:p w:rsidR="00BE7B4B" w:rsidRPr="004919F7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Гетероцикл</w:t>
      </w:r>
      <w:r w:rsidR="00F16DA4" w:rsidRPr="00491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ические соединения. Коллоквиум 1</w:t>
      </w:r>
    </w:p>
    <w:p w:rsidR="00BE7B4B" w:rsidRPr="004919F7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Максимальный балл: 3 </w:t>
      </w:r>
      <w:r w:rsidR="0068451B" w:rsidRPr="00491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+ 24</w:t>
      </w:r>
    </w:p>
    <w:p w:rsidR="00BE7B4B" w:rsidRPr="004919F7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обучения:</w:t>
      </w:r>
    </w:p>
    <w:p w:rsidR="00BE7B4B" w:rsidRPr="004919F7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Описать общие характеристики гетероциклических соединений;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Написать химическую формулу и описать химические свойства основных биологических азотсодержащих соединений (пиррол, </w:t>
      </w:r>
      <w:proofErr w:type="spellStart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пролин</w:t>
      </w:r>
      <w:proofErr w:type="spellEnd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индол, </w:t>
      </w:r>
      <w:proofErr w:type="spellStart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серотонин</w:t>
      </w:r>
      <w:proofErr w:type="spellEnd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, хи</w:t>
      </w:r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нолин, пиридин, пиперидин, производные пиридина (никотиновые соли, </w:t>
      </w:r>
      <w:proofErr w:type="spellStart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nad+</w:t>
      </w:r>
      <w:proofErr w:type="spellEnd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nadh</w:t>
      </w:r>
      <w:proofErr w:type="spellEnd"/>
      <w:r w:rsidRPr="004919F7">
        <w:rPr>
          <w:rFonts w:ascii="Times New Roman" w:eastAsia="Times New Roman" w:hAnsi="Times New Roman" w:cs="Times New Roman"/>
          <w:color w:val="000000"/>
          <w:sz w:val="24"/>
          <w:szCs w:val="24"/>
        </w:rPr>
        <w:t>), производные пурина, мочевая кислота;</w:t>
      </w:r>
      <w:proofErr w:type="gramEnd"/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Определить химические свойства азотсодержащих гетероциклических соединений (кислотные свойства пиррола, щелочные свойства пиридина, реак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 восстановления,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электрофильное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замещение);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Объяснять функции в организме и лекарственное применение.</w:t>
      </w:r>
    </w:p>
    <w:p w:rsidR="00BE7B4B" w:rsidRPr="00533FE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15.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Мутация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Максимальный балл: 3 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Дать определение мутациям и объяснить их роль в генетическом разнообразии и эволюции.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Различать различные типы мутаций, включая точечные мутации (замены, вставки,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делеции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), мутации со сдвигом рамки считывания и хромосомные мутации (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делеции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дупликации, инверсии,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транслокации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), и приводить конкретные примеры наследственных заболеваний.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сать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факторы, которые могут вызывать мутации, такие как химические мутагены, радиация и ошибки при репликации ДНК.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 Объяс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нить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генетические мутации в кодирующих 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некодирующих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областях генома влияют на экспрессию генов и могут приводить к заболеваниям.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сать</w:t>
      </w:r>
      <w:proofErr w:type="gram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аллельные вариации вносят вклад в нормальный и патогенный фенотипический спектр.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6. Опи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сать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митотические ошибки приводят к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мозаицизму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, и объясните, как это влияет на фенотипическое проявление геномных нарушений.</w:t>
      </w:r>
    </w:p>
    <w:p w:rsidR="00BE7B4B" w:rsidRPr="00F16DA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16.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Углеводы: моносахариды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обучения: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Описать функции углеводов в организме;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Классифицировать: мон</w:t>
      </w:r>
      <w:proofErr w:type="gram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-, олиго- и полисахариды;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Объяснять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цикло-о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ксо-таутамерию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моносахаридов (формула Фишера,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Хаворта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Классифицировать моносахариды в зависимости от природы функциональных групп и числа атомов углерода;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Объяснять свойства моносахаридов 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Объяснять монозы дегидратации;</w:t>
      </w:r>
    </w:p>
    <w:p w:rsidR="00BE7B4B" w:rsidRPr="00533FE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17.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Репарация ДНК. 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Максимальный балл: 3 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репарации ДНК.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механизмы эксцизии оснований, эксцизии нуклеотидов, гомологичной рекомбинации, негомологичного соединения концов.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Приве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примеры заболеваний, связанных с дефектами в механизмах репарации ДНК, и объясните, как эти дефекты могут влиять на организм.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 Опи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 xml:space="preserve">сать 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методы исследования применяются для изучения процессов репарации ДНК</w:t>
      </w:r>
    </w:p>
    <w:p w:rsidR="00BE7B4B" w:rsidRPr="00F16DA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18.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Углеводы: </w:t>
      </w:r>
      <w:proofErr w:type="spellStart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proofErr w:type="gramStart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proofErr w:type="spellEnd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proofErr w:type="gramEnd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олиго- и полисахариды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Описывать: 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дисахариды; олигосахариды;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гомополисахариды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(крахмал, амилоза, гликоген, хитин, целлюлоза);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гетерополисахариды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(пектин,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альгиновые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кислоты,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гиалуроновая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кислота);</w:t>
      </w:r>
      <w:proofErr w:type="gramEnd"/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Объяснить основные функции углеводов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Объяснять свойства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, олиго- и полисахарид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Объясните роль в организме и применение в медицине</w:t>
      </w:r>
    </w:p>
    <w:p w:rsidR="00BE7B4B" w:rsidRPr="00533FE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19.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Структура генома человека и его организация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Объяснить цель и задачи проекта "Геном человека" (HGP) и его значение в области генетики и медицины.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Обсудить иерархическую организацию генома человека, включая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нуклеосомы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хроматиновые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волокна, петли 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топологически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ассоциированные домены (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TADs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генам 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некодирующим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областям генома и обсудите их соответствующие функции.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Идентифицировать различные типы повторяющихся последовательностей ДНК, присутствующих в геноме человека.</w:t>
      </w:r>
    </w:p>
    <w:p w:rsidR="00F16DA4" w:rsidRPr="00533FE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sz w:val="24"/>
          <w:szCs w:val="24"/>
        </w:rPr>
        <w:t>Практическое занятие 20.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Аминокислоты. Биологически важные свойства </w:t>
      </w:r>
      <w:proofErr w:type="gramStart"/>
      <w:r w:rsidRPr="00F16DA4">
        <w:rPr>
          <w:rFonts w:ascii="Times New Roman" w:eastAsia="Times New Roman" w:hAnsi="Times New Roman" w:cs="Times New Roman"/>
          <w:b/>
          <w:sz w:val="24"/>
          <w:szCs w:val="24"/>
        </w:rPr>
        <w:t>α-</w:t>
      </w:r>
      <w:proofErr w:type="gramEnd"/>
      <w:r w:rsidRPr="00F16DA4">
        <w:rPr>
          <w:rFonts w:ascii="Times New Roman" w:eastAsia="Times New Roman" w:hAnsi="Times New Roman" w:cs="Times New Roman"/>
          <w:b/>
          <w:sz w:val="24"/>
          <w:szCs w:val="24"/>
        </w:rPr>
        <w:t xml:space="preserve">аминокислот. Пептиды. Коллоквиум 3     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балл: 3 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sz w:val="24"/>
          <w:szCs w:val="24"/>
        </w:rPr>
        <w:t>Результаты обучения: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ab/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Объяснить общие характеристики и функции белков в организме;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ab/>
        <w:t>Описывать структурную организацию белков (первичную, вторичную, третичную);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ab/>
        <w:t>Объяснить влияние различных условий (</w:t>
      </w:r>
      <w:proofErr w:type="spellStart"/>
      <w:r w:rsidRPr="00F16DA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F16DA4">
        <w:rPr>
          <w:rFonts w:ascii="Times New Roman" w:eastAsia="Times New Roman" w:hAnsi="Times New Roman" w:cs="Times New Roman"/>
          <w:sz w:val="24"/>
          <w:szCs w:val="24"/>
        </w:rPr>
        <w:t>, температура) на структуру белков и оптимальные условия жизнедеятельности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 xml:space="preserve"> организма;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ab/>
        <w:t>Назовите методы фракционирования и очистки белков;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ab/>
        <w:t>Определить аминокислотный состав белков (20 α-аминокислот);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ab/>
        <w:t xml:space="preserve">Опишите ароматические и гетероциклические </w:t>
      </w:r>
      <w:proofErr w:type="gramStart"/>
      <w:r w:rsidRPr="00F16DA4">
        <w:rPr>
          <w:rFonts w:ascii="Times New Roman" w:eastAsia="Times New Roman" w:hAnsi="Times New Roman" w:cs="Times New Roman"/>
          <w:sz w:val="24"/>
          <w:szCs w:val="24"/>
        </w:rPr>
        <w:t>α-</w:t>
      </w:r>
      <w:proofErr w:type="gramEnd"/>
      <w:r w:rsidRPr="00F16DA4">
        <w:rPr>
          <w:rFonts w:ascii="Times New Roman" w:eastAsia="Times New Roman" w:hAnsi="Times New Roman" w:cs="Times New Roman"/>
          <w:sz w:val="24"/>
          <w:szCs w:val="24"/>
        </w:rPr>
        <w:t>аминокислоты;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ab/>
        <w:t>Описать денатурацию белков и определить реагенты и условия, выз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ывающие денатурацию белковой молекулы.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ab/>
        <w:t>Определите пептидную связь и объясните, как она образуется.</w:t>
      </w:r>
    </w:p>
    <w:p w:rsidR="00BE7B4B" w:rsidRPr="00F16DA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sz w:val="24"/>
          <w:szCs w:val="24"/>
        </w:rPr>
        <w:t>Практическое занятие 21.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Методы и технологии в молекулярной биологии 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sz w:val="24"/>
          <w:szCs w:val="24"/>
        </w:rPr>
        <w:t>Максимальный балл: 3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sz w:val="24"/>
          <w:szCs w:val="24"/>
        </w:rPr>
        <w:t>Результаты обучения: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ab/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Определить ключевые понятия и термины, связанные с методами и технологиями молекулярной биологии.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ab/>
        <w:t>Объяснять основные принципы выделения, очистки и количественного определения ДНК, подчеркивая важность высококачественного исходного материала.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ab/>
        <w:t xml:space="preserve">Описать 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 xml:space="preserve">процесс </w:t>
      </w:r>
      <w:proofErr w:type="spellStart"/>
      <w:r w:rsidRPr="00F16DA4">
        <w:rPr>
          <w:rFonts w:ascii="Times New Roman" w:eastAsia="Times New Roman" w:hAnsi="Times New Roman" w:cs="Times New Roman"/>
          <w:sz w:val="24"/>
          <w:szCs w:val="24"/>
        </w:rPr>
        <w:t>полимеразной</w:t>
      </w:r>
      <w:proofErr w:type="spellEnd"/>
      <w:r w:rsidRPr="00F16DA4">
        <w:rPr>
          <w:rFonts w:ascii="Times New Roman" w:eastAsia="Times New Roman" w:hAnsi="Times New Roman" w:cs="Times New Roman"/>
          <w:sz w:val="24"/>
          <w:szCs w:val="24"/>
        </w:rPr>
        <w:t xml:space="preserve"> цепной реакции (ПЦР), включая ее применение для амплификации ДНК, клонирования и анализа мутаций.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ab/>
        <w:t xml:space="preserve">Обсудить принципы </w:t>
      </w:r>
      <w:proofErr w:type="spellStart"/>
      <w:proofErr w:type="gramStart"/>
      <w:r w:rsidRPr="00F16DA4">
        <w:rPr>
          <w:rFonts w:ascii="Times New Roman" w:eastAsia="Times New Roman" w:hAnsi="Times New Roman" w:cs="Times New Roman"/>
          <w:sz w:val="24"/>
          <w:szCs w:val="24"/>
        </w:rPr>
        <w:t>гель-электрофореза</w:t>
      </w:r>
      <w:proofErr w:type="spellEnd"/>
      <w:proofErr w:type="gramEnd"/>
      <w:r w:rsidRPr="00F16DA4">
        <w:rPr>
          <w:rFonts w:ascii="Times New Roman" w:eastAsia="Times New Roman" w:hAnsi="Times New Roman" w:cs="Times New Roman"/>
          <w:sz w:val="24"/>
          <w:szCs w:val="24"/>
        </w:rPr>
        <w:t xml:space="preserve"> и его различные применения, такие как разделение фрагментов ДНК и анализ белков.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ab/>
        <w:t>Интерпретиров</w:t>
      </w:r>
      <w:r w:rsidRPr="00F16DA4">
        <w:rPr>
          <w:rFonts w:ascii="Times New Roman" w:eastAsia="Times New Roman" w:hAnsi="Times New Roman" w:cs="Times New Roman"/>
          <w:sz w:val="24"/>
          <w:szCs w:val="24"/>
        </w:rPr>
        <w:t>ать результаты электрофореза</w:t>
      </w:r>
    </w:p>
    <w:p w:rsidR="00BE7B4B" w:rsidRPr="00F16DA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22.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Нуклеиновые кислоты (нуклеотиды, </w:t>
      </w:r>
      <w:proofErr w:type="spellStart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полинуклеотиды</w:t>
      </w:r>
      <w:proofErr w:type="spellEnd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и ферменты (энзимы).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Объяснить общие характеристики и биологические функции нуклеиновых кислот;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состав (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урацил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тимин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цитозин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аденин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, гуанин) и писать формулу полинуклеотидных цепей;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Объяснять уровни структурной организации нуклеиновых кислот (фрагмент молекулы РНК);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Дайте определение фермента;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Классифицировать ферменты (активат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оры, ингибиторы).</w:t>
      </w:r>
    </w:p>
    <w:p w:rsidR="00BE7B4B" w:rsidRPr="00F16DA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23.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Методы и технологии в молекулярной биологии.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Объяснить основы методов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секвенирования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ДНК, включая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секвенирование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Сэнгеру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технологии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секвенирования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следующего поколения.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Интерпретировать результаты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секвенирования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выявления генетических вариаций, мутаций и последовательностей генов.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геномные и генетические данные из таких баз данных, как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GenBank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UniProt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OMIM, для </w:t>
      </w:r>
      <w:proofErr w:type="gram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сравнительной</w:t>
      </w:r>
      <w:proofErr w:type="gram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геномики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анализа вариантов.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Обсуждать этические аспекты исследований в области молекулярной биологии, включая вопросы, связанные с обменом данными 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и авторством.</w:t>
      </w:r>
    </w:p>
    <w:p w:rsidR="00BE7B4B" w:rsidRPr="00F16DA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24.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Липиды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Описать общие характеристики липидов;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Классифицировать липиды;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Объяснить биологическую роль в организме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Назовите основные жирные кислоты природных ли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пидов, опишите их строение,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proofErr w:type="gram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, транс-изомерию ненасыщенных жирных кислот.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Моно- и полиненасыщенные жирные кислоты (воски</w:t>
      </w:r>
      <w:proofErr w:type="gram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осфолипиды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, гликолипиды, терпены, стероиды);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Назовите и объясните методы синтеза липидов;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Объяснить общие физические и хи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мические свойства;</w:t>
      </w:r>
    </w:p>
    <w:p w:rsidR="00BE7B4B" w:rsidRPr="00F16DA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25.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Генная инженерия и технология </w:t>
      </w:r>
      <w:proofErr w:type="spellStart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рекомбинантных</w:t>
      </w:r>
      <w:proofErr w:type="spellEnd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ДНК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Максимальный балл: 3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определение генной инженерии и технологии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рекомбинантной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 и объяснить их значение в таких областях, как биотехнология, медицина и сельское хозяйство.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Описать основные компоненты гена и фундаментальные методы, используемые для клонирования и манипулирования генами.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Объяснить принципы работы ферментов рестрикции,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ДНК-лигаз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векторов в контексте технологии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рекомбинантной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Обсудить области примен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технологии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рекомбинантной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ДНК, включая производство генетически модифицированных организмов (ГМО),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рекомбинантных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белков и векторов для генной терапии.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Изучить принципы генной терап</w:t>
      </w:r>
      <w:proofErr w:type="gram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применение для лечения генетических заболеваний, а также пр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облемы, связанные с разработкой и доставкой векторов.</w:t>
      </w:r>
    </w:p>
    <w:p w:rsidR="00BE7B4B" w:rsidRPr="00F16DA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26.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Липиды: жирные кислоты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Дать определение липидам: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Триацилглицерины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, их строение, биологическая роль и номенклатура. Химические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свойства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триацилглицеринов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: кислотный гидролиз, омыление, гидрирование, йодное число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Определять простые и смешанные жиры, мягкие и жидкие жиры. Влияние степени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ненасыщенности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жирных кислот на свойства жиров.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 объяснить понятие перекисного окисления л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ипидов; </w:t>
      </w:r>
      <w:proofErr w:type="gram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β-</w:t>
      </w:r>
      <w:proofErr w:type="gram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окисление насыщенных жирных кислот. 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Описывать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фосфолипиды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Классификация и биологическая роль. 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описать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аминоспирты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фосфоглицеридов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дать определение стероидам. Объяснить общее строение стероидов, порядок нумерации атомов углерода. 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описать стерины: холестерин. Функции холестерина.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Эстеры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холестерина.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Стеролы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природе. 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Опишите витамины D2 и D3. Описать структуру, биологическое значение. 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описать: Желчные кислоты; Объяснить структуру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холевой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кислоты. Описать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гликохолевую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таур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охолевую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кислоты.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Сфинглипиды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. Гликолипиды.</w:t>
      </w:r>
    </w:p>
    <w:p w:rsidR="00BE7B4B" w:rsidRPr="00F16DA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27.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Молекулярная биомедицина 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определение молекулярной биомедицины и объяснить ее значение для понимания молекулярной основы заболеваний и разработки целевых методов лечения.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Описать принципы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геномики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транскриптомики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протеомики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метаболомики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контексте изучения механизмов з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аболеваний 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биомаркеров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Объяснить роль молекулярной генетики в выявлении и характеристике генетических мутаций, связанных с наследственными и приобретенными заболеваниями.</w:t>
      </w:r>
    </w:p>
    <w:p w:rsidR="00F16DA4" w:rsidRPr="00F16DA4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28.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Растворы макромолекулярных соединений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</w:t>
      </w: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ый балл: 3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 описать особенности растворения высокомолекулярных соединений;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объяснить набухание высокомолекулярных соединений;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 объяснить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 роль процесса набухания в живых организмах и производстве лекарств;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5. описывать влияние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факторов на степень набухания полимеров;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6. объяснить нарушение устойчивости растворов высокомолекулярных соединений</w:t>
      </w:r>
    </w:p>
    <w:p w:rsidR="00BE7B4B" w:rsidRPr="00F16DA4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занятие 29.</w:t>
      </w:r>
    </w:p>
    <w:p w:rsidR="00BE7B4B" w:rsidRPr="00F16DA4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proofErr w:type="spellStart"/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Нанотех</w:t>
      </w:r>
      <w:r w:rsidR="00F16DA4"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нологии</w:t>
      </w:r>
      <w:proofErr w:type="spellEnd"/>
      <w:r w:rsidR="00F16DA4"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медицине. Коллоквиум 2</w:t>
      </w:r>
    </w:p>
    <w:p w:rsidR="00BE7B4B" w:rsidRPr="0068451B" w:rsidRDefault="00F16DA4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Максимальный </w:t>
      </w:r>
      <w:r w:rsidRPr="006845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балл: 3+2</w:t>
      </w:r>
      <w:r w:rsidR="0068451B" w:rsidRPr="006845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BE7B4B" w:rsidRPr="0068451B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68451B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определения </w:t>
      </w:r>
      <w:proofErr w:type="spellStart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бионанотехнологии</w:t>
      </w:r>
      <w:proofErr w:type="spellEnd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7B4B" w:rsidRPr="0068451B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</w:t>
      </w:r>
      <w:r w:rsidRPr="0068451B">
        <w:rPr>
          <w:rFonts w:ascii="Times New Roman" w:eastAsia="Times New Roman" w:hAnsi="Times New Roman" w:cs="Times New Roman"/>
          <w:sz w:val="24"/>
          <w:szCs w:val="24"/>
        </w:rPr>
        <w:t>сать</w:t>
      </w: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приве</w:t>
      </w:r>
      <w:r w:rsidRPr="0068451B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примеры различных </w:t>
      </w:r>
      <w:proofErr w:type="spellStart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бионанотехнологий</w:t>
      </w:r>
      <w:proofErr w:type="spellEnd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адресной доставки лекарств и векторов генной терапии в клетки человеческого организма.</w:t>
      </w:r>
    </w:p>
    <w:p w:rsidR="00BE7B4B" w:rsidRPr="0068451B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Проанализи</w:t>
      </w:r>
      <w:r w:rsidRPr="0068451B">
        <w:rPr>
          <w:rFonts w:ascii="Times New Roman" w:eastAsia="Times New Roman" w:hAnsi="Times New Roman" w:cs="Times New Roman"/>
          <w:sz w:val="24"/>
          <w:szCs w:val="24"/>
        </w:rPr>
        <w:t xml:space="preserve">ровать </w:t>
      </w: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бионанотехнологические</w:t>
      </w:r>
      <w:proofErr w:type="spellEnd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диагностики и лечения рака: квантовые точки, магнитные и радиоактивные </w:t>
      </w:r>
      <w:proofErr w:type="spellStart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наночастицы</w:t>
      </w:r>
      <w:proofErr w:type="spellEnd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BE7B4B" w:rsidRPr="0068451B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Проанализировать перспективы использования </w:t>
      </w:r>
      <w:proofErr w:type="spellStart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нанороботов</w:t>
      </w:r>
      <w:proofErr w:type="spellEnd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биомедицине.</w:t>
      </w:r>
    </w:p>
    <w:p w:rsidR="00BE7B4B" w:rsidRPr="0068451B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Дать определения и объяснить разницу между терминами "</w:t>
      </w:r>
      <w:proofErr w:type="spellStart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</w:t>
      </w: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огеномика</w:t>
      </w:r>
      <w:proofErr w:type="spellEnd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", "</w:t>
      </w:r>
      <w:proofErr w:type="spellStart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фармакогенетика</w:t>
      </w:r>
      <w:proofErr w:type="spellEnd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", "персонализированная медицина".</w:t>
      </w:r>
    </w:p>
    <w:p w:rsidR="00BE7B4B" w:rsidRPr="0068451B" w:rsidRDefault="00DA716D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</w:t>
      </w:r>
      <w:proofErr w:type="gramEnd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наследственная предрасположенность может влиять на индивидуальную реакцию организма человека на лекарственные препараты и </w:t>
      </w:r>
      <w:proofErr w:type="spellStart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БАДы</w:t>
      </w:r>
      <w:proofErr w:type="spellEnd"/>
      <w:r w:rsidRPr="0068451B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приведите конкретные примеры.</w:t>
      </w:r>
    </w:p>
    <w:p w:rsidR="00BE7B4B" w:rsidRPr="0068451B" w:rsidRDefault="00BE7B4B" w:rsidP="00FF3A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B4B" w:rsidRPr="0068451B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1fob9te" w:colFirst="0" w:colLast="0"/>
      <w:bookmarkEnd w:id="0"/>
      <w:r w:rsidRPr="006845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 заня</w:t>
      </w:r>
      <w:r w:rsidRPr="006845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тие 30.</w:t>
      </w:r>
    </w:p>
    <w:p w:rsidR="00BE7B4B" w:rsidRPr="0068451B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45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Обобщающее занятие по био</w:t>
      </w:r>
      <w:r w:rsidR="00F16DA4" w:rsidRPr="006845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органической химии. Коллоквиум 2</w:t>
      </w:r>
    </w:p>
    <w:p w:rsidR="00BE7B4B" w:rsidRPr="0068451B" w:rsidRDefault="00F16DA4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45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балл: 3</w:t>
      </w:r>
      <w:r w:rsidR="0068451B" w:rsidRPr="006845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+ 22</w:t>
      </w:r>
    </w:p>
    <w:p w:rsidR="00BE7B4B" w:rsidRPr="00F16DA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обучения:</w:t>
      </w:r>
    </w:p>
    <w:p w:rsidR="00BE7B4B" w:rsidRPr="00F16DA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1. Объяснить принципы классификации и номенклатуры органических соединений.</w:t>
      </w:r>
    </w:p>
    <w:p w:rsidR="00BE7B4B" w:rsidRPr="00F16DA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2. Описать правила техники безопасности в лаборатории органиче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химии.</w:t>
      </w:r>
    </w:p>
    <w:p w:rsidR="00BE7B4B" w:rsidRPr="00F16DA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3. Назовите, классифицируйте и напишите строение основных углеводородов, их физические и химические свойства и реакции.</w:t>
      </w:r>
    </w:p>
    <w:p w:rsidR="00BE7B4B" w:rsidRPr="00F16DA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4. Опишите основные типы реакций органических веществ.</w:t>
      </w:r>
    </w:p>
    <w:p w:rsidR="00BE7B4B" w:rsidRPr="00F16DA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5. Назовите, классифицируйте и напишите строение спиртов, фенолов, эф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 и других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гидроксисоединений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, их физические и химические свойства и реакции.</w:t>
      </w:r>
    </w:p>
    <w:p w:rsidR="00BE7B4B" w:rsidRPr="00F16DA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6. Назовите, классифицируйте и напишите строение основных альдегидов и кетонов, их физические и химические свойства и реакции.</w:t>
      </w:r>
    </w:p>
    <w:p w:rsidR="00BE7B4B" w:rsidRPr="00F16DA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7. Назовите, классифицируйте и напишите строение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карбоновых кислот и их производных, а также их физические и химические свойства и реакции.</w:t>
      </w:r>
    </w:p>
    <w:p w:rsidR="00BE7B4B" w:rsidRPr="00F16DA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8. Назовите, классифицируйте и напишите строение основных ароматических и гетероциклических соединений, их физические и химические свойства и реакции.</w:t>
      </w:r>
    </w:p>
    <w:p w:rsidR="00BE7B4B" w:rsidRPr="00F16DA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9. О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бъясните стереохимию и </w:t>
      </w:r>
      <w:proofErr w:type="spellStart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хиральность</w:t>
      </w:r>
      <w:proofErr w:type="spellEnd"/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приведите примеры.</w:t>
      </w:r>
    </w:p>
    <w:p w:rsidR="00BE7B4B" w:rsidRPr="00F16DA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10. Опишите, объясните и проиллюстрируйте спектральные методы органической химии.</w:t>
      </w:r>
    </w:p>
    <w:p w:rsidR="00BE7B4B" w:rsidRPr="00F16DA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11. Назовите, классифицируйте и напишите строение основных аминов и 20 α-аминокислот, их физико-химические свойства и р</w:t>
      </w: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еакции.</w:t>
      </w:r>
    </w:p>
    <w:p w:rsidR="00BE7B4B" w:rsidRPr="00F16DA4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12. Опишите и объясните химическое строение и функции пептидов и белков.</w:t>
      </w:r>
    </w:p>
    <w:p w:rsidR="00BE7B4B" w:rsidRDefault="00DA716D" w:rsidP="00FF3AEF">
      <w:pPr>
        <w:spacing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A4">
        <w:rPr>
          <w:rFonts w:ascii="Times New Roman" w:eastAsia="Times New Roman" w:hAnsi="Times New Roman" w:cs="Times New Roman"/>
          <w:color w:val="000000"/>
          <w:sz w:val="24"/>
          <w:szCs w:val="24"/>
        </w:rPr>
        <w:t>13. Назовите, классифицируйте и напишите строение основных углеводов и их физические и химические свойства и реакции.</w:t>
      </w:r>
    </w:p>
    <w:p w:rsidR="00BE7B4B" w:rsidRDefault="00BE7B4B" w:rsidP="00FF3AEF">
      <w:pPr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3FE4" w:rsidRDefault="00533FE4" w:rsidP="00FF3AEF">
      <w:pPr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3FE4" w:rsidRDefault="00533FE4" w:rsidP="00FF3AEF">
      <w:pPr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3FE4" w:rsidRDefault="00533FE4" w:rsidP="00FF3AEF">
      <w:pPr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533FE4" w:rsidSect="00BE7B4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B4B"/>
    <w:rsid w:val="004919F7"/>
    <w:rsid w:val="00533FE4"/>
    <w:rsid w:val="0068451B"/>
    <w:rsid w:val="00880536"/>
    <w:rsid w:val="008809FF"/>
    <w:rsid w:val="009215D7"/>
    <w:rsid w:val="00BE7B4B"/>
    <w:rsid w:val="00DA716D"/>
    <w:rsid w:val="00F16DA4"/>
    <w:rsid w:val="00FF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AE"/>
  </w:style>
  <w:style w:type="paragraph" w:styleId="1">
    <w:name w:val="heading 1"/>
    <w:basedOn w:val="a"/>
    <w:next w:val="a"/>
    <w:uiPriority w:val="9"/>
    <w:qFormat/>
    <w:rsid w:val="00BE7B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E7B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E7B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E7B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E7B4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E7B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E7B4B"/>
  </w:style>
  <w:style w:type="table" w:customStyle="1" w:styleId="TableNormal">
    <w:name w:val="Table Normal"/>
    <w:rsid w:val="00BE7B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E7B4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E7B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E7B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E7B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E7B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BE7B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A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65D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54EE3"/>
    <w:rPr>
      <w:color w:val="0000FF" w:themeColor="hyperlink"/>
      <w:u w:val="single"/>
    </w:rPr>
  </w:style>
  <w:style w:type="paragraph" w:styleId="a8">
    <w:name w:val="annotation text"/>
    <w:basedOn w:val="a"/>
    <w:link w:val="a9"/>
    <w:uiPriority w:val="99"/>
    <w:semiHidden/>
    <w:unhideWhenUsed/>
    <w:rsid w:val="00B4571E"/>
    <w:pPr>
      <w:spacing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571E"/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jlqj4b">
    <w:name w:val="jlqj4b"/>
    <w:basedOn w:val="a0"/>
    <w:rsid w:val="00B4571E"/>
  </w:style>
  <w:style w:type="paragraph" w:styleId="aa">
    <w:name w:val="No Spacing"/>
    <w:uiPriority w:val="1"/>
    <w:qFormat/>
    <w:rsid w:val="006142C7"/>
    <w:pPr>
      <w:spacing w:line="240" w:lineRule="auto"/>
    </w:pPr>
  </w:style>
  <w:style w:type="paragraph" w:styleId="ab">
    <w:name w:val="Subtitle"/>
    <w:basedOn w:val="normal"/>
    <w:next w:val="normal"/>
    <w:rsid w:val="00BE7B4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c">
    <w:basedOn w:val="TableNormal4"/>
    <w:rsid w:val="00BE7B4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4"/>
    <w:rsid w:val="00BE7B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4"/>
    <w:rsid w:val="00BE7B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4"/>
    <w:rsid w:val="00BE7B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4"/>
    <w:rsid w:val="00BE7B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4"/>
    <w:rsid w:val="00BE7B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3"/>
    <w:rsid w:val="00BE7B4B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3">
    <w:basedOn w:val="TableNormal3"/>
    <w:rsid w:val="00BE7B4B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4">
    <w:basedOn w:val="TableNormal3"/>
    <w:rsid w:val="00BE7B4B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BE7B4B"/>
    <w:rPr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7436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7436"/>
  </w:style>
  <w:style w:type="paragraph" w:styleId="af8">
    <w:name w:val="footer"/>
    <w:basedOn w:val="a"/>
    <w:link w:val="af9"/>
    <w:uiPriority w:val="99"/>
    <w:unhideWhenUsed/>
    <w:rsid w:val="005D7436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7436"/>
  </w:style>
  <w:style w:type="table" w:customStyle="1" w:styleId="afa">
    <w:basedOn w:val="TableNormal2"/>
    <w:rsid w:val="00BE7B4B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b">
    <w:basedOn w:val="TableNormal2"/>
    <w:rsid w:val="00BE7B4B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c">
    <w:basedOn w:val="TableNormal2"/>
    <w:rsid w:val="00BE7B4B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d">
    <w:basedOn w:val="TableNormal1"/>
    <w:rsid w:val="00BE7B4B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e">
    <w:basedOn w:val="TableNormal1"/>
    <w:rsid w:val="00BE7B4B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">
    <w:basedOn w:val="TableNormal1"/>
    <w:rsid w:val="00BE7B4B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ggydzYU4q1bb0i/ec1aAjHmQA==">CgMxLjAyCWguMWZvYjl0ZTgAciExbDJyVE5MWTRGLTZZakpDYTVndWlPakl3Ykpqa2RVWnM=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Sulpak</cp:lastModifiedBy>
  <cp:revision>9</cp:revision>
  <dcterms:created xsi:type="dcterms:W3CDTF">2025-01-22T04:18:00Z</dcterms:created>
  <dcterms:modified xsi:type="dcterms:W3CDTF">2025-01-22T04:39:00Z</dcterms:modified>
</cp:coreProperties>
</file>